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5A79" w14:textId="20734E19" w:rsidR="00AF2F59" w:rsidRPr="00FB48CE" w:rsidRDefault="004D5D1E" w:rsidP="00FB48CE">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令和</w:t>
      </w:r>
      <w:r w:rsidR="00EF0E23">
        <w:rPr>
          <w:rFonts w:ascii="ＭＳ Ｐゴシック" w:eastAsia="ＭＳ Ｐゴシック" w:hAnsi="ＭＳ Ｐゴシック" w:hint="eastAsia"/>
          <w:sz w:val="32"/>
          <w:szCs w:val="32"/>
        </w:rPr>
        <w:t>5</w:t>
      </w:r>
      <w:r w:rsidR="00FB48CE" w:rsidRPr="00FB48CE">
        <w:rPr>
          <w:rFonts w:ascii="ＭＳ Ｐゴシック" w:eastAsia="ＭＳ Ｐゴシック" w:hAnsi="ＭＳ Ｐゴシック" w:hint="eastAsia"/>
          <w:sz w:val="32"/>
          <w:szCs w:val="32"/>
        </w:rPr>
        <w:t>年度</w:t>
      </w:r>
      <w:r w:rsidR="00792D75">
        <w:rPr>
          <w:rFonts w:ascii="ＭＳ Ｐゴシック" w:eastAsia="ＭＳ Ｐゴシック" w:hAnsi="ＭＳ Ｐゴシック" w:hint="eastAsia"/>
          <w:sz w:val="32"/>
          <w:szCs w:val="32"/>
        </w:rPr>
        <w:t xml:space="preserve"> </w:t>
      </w:r>
      <w:r w:rsidR="00FB48CE" w:rsidRPr="00FB48CE">
        <w:rPr>
          <w:rFonts w:ascii="ＭＳ Ｐゴシック" w:eastAsia="ＭＳ Ｐゴシック" w:hAnsi="ＭＳ Ｐゴシック" w:hint="eastAsia"/>
          <w:sz w:val="32"/>
          <w:szCs w:val="32"/>
        </w:rPr>
        <w:t>調査研究</w:t>
      </w:r>
      <w:r w:rsidR="00792D75">
        <w:rPr>
          <w:rFonts w:ascii="ＭＳ Ｐゴシック" w:eastAsia="ＭＳ Ｐゴシック" w:hAnsi="ＭＳ Ｐゴシック" w:hint="eastAsia"/>
          <w:sz w:val="32"/>
          <w:szCs w:val="32"/>
        </w:rPr>
        <w:t>課題</w:t>
      </w:r>
      <w:r w:rsidR="00B658E3">
        <w:rPr>
          <w:rFonts w:ascii="ＭＳ Ｐゴシック" w:eastAsia="ＭＳ Ｐゴシック" w:hAnsi="ＭＳ Ｐゴシック" w:hint="eastAsia"/>
          <w:sz w:val="32"/>
          <w:szCs w:val="32"/>
        </w:rPr>
        <w:t xml:space="preserve"> </w:t>
      </w:r>
      <w:r w:rsidR="00FB48CE" w:rsidRPr="00FB48CE">
        <w:rPr>
          <w:rFonts w:ascii="ＭＳ Ｐゴシック" w:eastAsia="ＭＳ Ｐゴシック" w:hAnsi="ＭＳ Ｐゴシック" w:hint="eastAsia"/>
          <w:sz w:val="32"/>
          <w:szCs w:val="32"/>
        </w:rPr>
        <w:t>提案書</w:t>
      </w:r>
    </w:p>
    <w:tbl>
      <w:tblPr>
        <w:tblStyle w:val="aa"/>
        <w:tblW w:w="0" w:type="auto"/>
        <w:tblLook w:val="04A0" w:firstRow="1" w:lastRow="0" w:firstColumn="1" w:lastColumn="0" w:noHBand="0" w:noVBand="1"/>
      </w:tblPr>
      <w:tblGrid>
        <w:gridCol w:w="8474"/>
      </w:tblGrid>
      <w:tr w:rsidR="007C1213" w14:paraId="075D3465" w14:textId="77777777" w:rsidTr="00B40552">
        <w:trPr>
          <w:trHeight w:val="330"/>
        </w:trPr>
        <w:tc>
          <w:tcPr>
            <w:tcW w:w="8474" w:type="dxa"/>
            <w:tcBorders>
              <w:top w:val="single" w:sz="12" w:space="0" w:color="auto"/>
              <w:left w:val="single" w:sz="12" w:space="0" w:color="auto"/>
              <w:right w:val="single" w:sz="12" w:space="0" w:color="auto"/>
            </w:tcBorders>
          </w:tcPr>
          <w:p w14:paraId="6FED8D93" w14:textId="77777777" w:rsidR="007C1213" w:rsidRPr="007C1213" w:rsidRDefault="007C1213" w:rsidP="007C1213">
            <w:pPr>
              <w:rPr>
                <w:rFonts w:asciiTheme="minorEastAsia" w:hAnsiTheme="minorEastAsia"/>
                <w:color w:val="FF0000"/>
                <w:sz w:val="22"/>
              </w:rPr>
            </w:pPr>
            <w:r w:rsidRPr="00731F5C">
              <w:rPr>
                <w:rFonts w:asciiTheme="minorEastAsia" w:hAnsiTheme="minorEastAsia" w:hint="eastAsia"/>
                <w:sz w:val="22"/>
              </w:rPr>
              <w:t>Ⅰ．研究課題名</w:t>
            </w:r>
          </w:p>
        </w:tc>
      </w:tr>
      <w:tr w:rsidR="007C1213" w14:paraId="7A8E4964" w14:textId="77777777" w:rsidTr="00B40552">
        <w:trPr>
          <w:trHeight w:val="390"/>
        </w:trPr>
        <w:tc>
          <w:tcPr>
            <w:tcW w:w="8474" w:type="dxa"/>
            <w:tcBorders>
              <w:left w:val="single" w:sz="12" w:space="0" w:color="auto"/>
              <w:bottom w:val="single" w:sz="12" w:space="0" w:color="auto"/>
              <w:right w:val="single" w:sz="12" w:space="0" w:color="auto"/>
            </w:tcBorders>
          </w:tcPr>
          <w:p w14:paraId="1DAFC110" w14:textId="77777777" w:rsidR="007C1213" w:rsidRPr="00731F5C" w:rsidRDefault="007C1213" w:rsidP="007C1213">
            <w:pPr>
              <w:rPr>
                <w:rFonts w:asciiTheme="minorEastAsia" w:hAnsiTheme="minorEastAsia"/>
                <w:sz w:val="22"/>
              </w:rPr>
            </w:pPr>
            <w:r w:rsidRPr="00731F5C">
              <w:rPr>
                <w:rFonts w:asciiTheme="minorEastAsia" w:hAnsiTheme="minorEastAsia" w:hint="eastAsia"/>
                <w:color w:val="FF0000"/>
                <w:sz w:val="22"/>
              </w:rPr>
              <w:t xml:space="preserve">　40文字以内で分かりやすく記載すること．</w:t>
            </w:r>
          </w:p>
        </w:tc>
      </w:tr>
      <w:tr w:rsidR="007C1213" w14:paraId="58EB492B" w14:textId="77777777" w:rsidTr="00B40552">
        <w:trPr>
          <w:trHeight w:val="345"/>
        </w:trPr>
        <w:tc>
          <w:tcPr>
            <w:tcW w:w="8474" w:type="dxa"/>
            <w:tcBorders>
              <w:top w:val="single" w:sz="12" w:space="0" w:color="auto"/>
              <w:left w:val="single" w:sz="12" w:space="0" w:color="auto"/>
              <w:bottom w:val="single" w:sz="4" w:space="0" w:color="auto"/>
              <w:right w:val="single" w:sz="12" w:space="0" w:color="auto"/>
            </w:tcBorders>
          </w:tcPr>
          <w:p w14:paraId="3FA28594" w14:textId="77777777" w:rsidR="007C1213" w:rsidRPr="007C1213" w:rsidRDefault="007C1213" w:rsidP="007C1213">
            <w:pPr>
              <w:rPr>
                <w:rFonts w:asciiTheme="minorEastAsia" w:hAnsiTheme="minorEastAsia"/>
                <w:sz w:val="22"/>
              </w:rPr>
            </w:pPr>
            <w:r w:rsidRPr="00731F5C">
              <w:rPr>
                <w:rFonts w:asciiTheme="minorEastAsia" w:hAnsiTheme="minorEastAsia" w:hint="eastAsia"/>
                <w:sz w:val="22"/>
              </w:rPr>
              <w:t>Ⅱ．研究組織</w:t>
            </w:r>
          </w:p>
        </w:tc>
      </w:tr>
      <w:tr w:rsidR="007C1213" w14:paraId="7C90B439" w14:textId="77777777" w:rsidTr="00B40552">
        <w:trPr>
          <w:trHeight w:val="2261"/>
        </w:trPr>
        <w:tc>
          <w:tcPr>
            <w:tcW w:w="8474" w:type="dxa"/>
            <w:tcBorders>
              <w:top w:val="single" w:sz="4" w:space="0" w:color="auto"/>
              <w:left w:val="single" w:sz="12" w:space="0" w:color="auto"/>
              <w:bottom w:val="single" w:sz="12" w:space="0" w:color="auto"/>
              <w:right w:val="single" w:sz="12" w:space="0" w:color="auto"/>
            </w:tcBorders>
          </w:tcPr>
          <w:p w14:paraId="5562DE9F" w14:textId="77777777" w:rsidR="007C1213" w:rsidRPr="00731F5C" w:rsidRDefault="007C1213" w:rsidP="007C1213">
            <w:pPr>
              <w:rPr>
                <w:rFonts w:asciiTheme="minorEastAsia" w:hAnsiTheme="minorEastAsia"/>
                <w:color w:val="FF0000"/>
                <w:sz w:val="22"/>
              </w:rPr>
            </w:pPr>
            <w:r w:rsidRPr="00731F5C">
              <w:rPr>
                <w:rFonts w:asciiTheme="minorEastAsia" w:hAnsiTheme="minorEastAsia" w:hint="eastAsia"/>
                <w:color w:val="FF0000"/>
                <w:sz w:val="22"/>
              </w:rPr>
              <w:t xml:space="preserve">　所属，役職，氏名を記載のこと．複数名いる場合にはそれぞれの役割を明記すること．また，問い合わせ用に業務担当者のメールアドレス，電話番号（または携帯）も記載すること．</w:t>
            </w:r>
          </w:p>
          <w:p w14:paraId="4D035819" w14:textId="77777777" w:rsidR="007C1213" w:rsidRPr="00731F5C" w:rsidRDefault="007C1213" w:rsidP="007C1213">
            <w:pPr>
              <w:rPr>
                <w:rFonts w:asciiTheme="minorEastAsia" w:hAnsiTheme="minorEastAsia"/>
                <w:color w:val="FF0000"/>
                <w:sz w:val="22"/>
              </w:rPr>
            </w:pPr>
            <w:r w:rsidRPr="00731F5C">
              <w:rPr>
                <w:rFonts w:asciiTheme="minorEastAsia" w:hAnsiTheme="minorEastAsia" w:hint="eastAsia"/>
                <w:color w:val="FF0000"/>
                <w:sz w:val="22"/>
              </w:rPr>
              <w:t>【例】</w:t>
            </w:r>
          </w:p>
          <w:p w14:paraId="145784DC" w14:textId="77777777" w:rsidR="007C1213" w:rsidRPr="007C1213" w:rsidRDefault="007C1213" w:rsidP="007C1213">
            <w:pPr>
              <w:rPr>
                <w:rFonts w:asciiTheme="minorEastAsia" w:hAnsiTheme="minorEastAsia"/>
                <w:color w:val="FF0000"/>
                <w:sz w:val="22"/>
              </w:rPr>
            </w:pPr>
            <w:r w:rsidRPr="00731F5C">
              <w:rPr>
                <w:rFonts w:asciiTheme="minorEastAsia" w:hAnsiTheme="minorEastAsia" w:hint="eastAsia"/>
                <w:color w:val="FF0000"/>
                <w:sz w:val="22"/>
              </w:rPr>
              <w:t>問合せ先：水素(株) 取締役 水素太郎，Hydorgen@hess.ne.jp，090-****-****</w:t>
            </w:r>
          </w:p>
        </w:tc>
      </w:tr>
      <w:tr w:rsidR="007C1213" w14:paraId="14A0FF91" w14:textId="77777777" w:rsidTr="00B40552">
        <w:trPr>
          <w:trHeight w:val="375"/>
        </w:trPr>
        <w:tc>
          <w:tcPr>
            <w:tcW w:w="8474" w:type="dxa"/>
            <w:tcBorders>
              <w:top w:val="single" w:sz="12" w:space="0" w:color="auto"/>
              <w:left w:val="single" w:sz="12" w:space="0" w:color="auto"/>
              <w:bottom w:val="single" w:sz="4" w:space="0" w:color="auto"/>
              <w:right w:val="single" w:sz="12" w:space="0" w:color="auto"/>
            </w:tcBorders>
          </w:tcPr>
          <w:p w14:paraId="565EF9C6" w14:textId="77777777" w:rsidR="007C1213" w:rsidRPr="007C1213" w:rsidRDefault="007C1213" w:rsidP="007C1213">
            <w:pPr>
              <w:rPr>
                <w:rFonts w:asciiTheme="minorEastAsia" w:hAnsiTheme="minorEastAsia"/>
                <w:sz w:val="22"/>
              </w:rPr>
            </w:pPr>
            <w:r w:rsidRPr="00731F5C">
              <w:rPr>
                <w:rFonts w:asciiTheme="minorEastAsia" w:hAnsiTheme="minorEastAsia" w:hint="eastAsia"/>
                <w:sz w:val="22"/>
              </w:rPr>
              <w:t>Ⅲ．調査研究の目的</w:t>
            </w:r>
          </w:p>
        </w:tc>
      </w:tr>
      <w:tr w:rsidR="007C1213" w14:paraId="40AF1680" w14:textId="77777777" w:rsidTr="00B40552">
        <w:trPr>
          <w:trHeight w:val="1425"/>
        </w:trPr>
        <w:tc>
          <w:tcPr>
            <w:tcW w:w="8474" w:type="dxa"/>
            <w:tcBorders>
              <w:top w:val="single" w:sz="4" w:space="0" w:color="auto"/>
              <w:left w:val="single" w:sz="12" w:space="0" w:color="auto"/>
              <w:bottom w:val="single" w:sz="12" w:space="0" w:color="auto"/>
              <w:right w:val="single" w:sz="12" w:space="0" w:color="auto"/>
            </w:tcBorders>
          </w:tcPr>
          <w:p w14:paraId="7F7920F5" w14:textId="77777777" w:rsidR="007C1213" w:rsidRPr="00731F5C" w:rsidRDefault="007C1213" w:rsidP="007C1213">
            <w:pPr>
              <w:rPr>
                <w:rFonts w:asciiTheme="minorEastAsia" w:hAnsiTheme="minorEastAsia"/>
                <w:color w:val="FF0000"/>
                <w:sz w:val="22"/>
              </w:rPr>
            </w:pPr>
            <w:r w:rsidRPr="00731F5C">
              <w:rPr>
                <w:rFonts w:asciiTheme="minorEastAsia" w:hAnsiTheme="minorEastAsia" w:hint="eastAsia"/>
                <w:color w:val="FF0000"/>
                <w:sz w:val="22"/>
              </w:rPr>
              <w:t xml:space="preserve">　調査研究の目的および意義を分かりやすく記載すること．また，本研究課題を遂行することで，HESS会員および社会にどのように還元されるのかを記載すること．必要あれば図表を用いてもかまわない．</w:t>
            </w:r>
          </w:p>
          <w:p w14:paraId="64F25B8D" w14:textId="77777777" w:rsidR="007C1213" w:rsidRPr="00731F5C" w:rsidRDefault="007C1213" w:rsidP="007C1213">
            <w:pPr>
              <w:rPr>
                <w:rFonts w:asciiTheme="minorEastAsia" w:hAnsiTheme="minorEastAsia"/>
                <w:sz w:val="22"/>
              </w:rPr>
            </w:pPr>
          </w:p>
        </w:tc>
      </w:tr>
      <w:tr w:rsidR="007C1213" w14:paraId="2D49ED4A" w14:textId="77777777" w:rsidTr="00B40552">
        <w:trPr>
          <w:trHeight w:val="360"/>
        </w:trPr>
        <w:tc>
          <w:tcPr>
            <w:tcW w:w="8474" w:type="dxa"/>
            <w:tcBorders>
              <w:top w:val="single" w:sz="12" w:space="0" w:color="auto"/>
              <w:left w:val="single" w:sz="12" w:space="0" w:color="auto"/>
              <w:bottom w:val="single" w:sz="4" w:space="0" w:color="auto"/>
              <w:right w:val="single" w:sz="12" w:space="0" w:color="auto"/>
            </w:tcBorders>
          </w:tcPr>
          <w:p w14:paraId="17FF0405" w14:textId="77777777" w:rsidR="007C1213" w:rsidRPr="007C1213" w:rsidRDefault="007C1213" w:rsidP="007C1213">
            <w:pPr>
              <w:rPr>
                <w:rFonts w:asciiTheme="minorEastAsia" w:hAnsiTheme="minorEastAsia"/>
                <w:sz w:val="22"/>
              </w:rPr>
            </w:pPr>
            <w:r w:rsidRPr="00731F5C">
              <w:rPr>
                <w:rFonts w:asciiTheme="minorEastAsia" w:hAnsiTheme="minorEastAsia" w:hint="eastAsia"/>
                <w:sz w:val="22"/>
              </w:rPr>
              <w:t>Ⅳ．研究計画</w:t>
            </w:r>
          </w:p>
        </w:tc>
      </w:tr>
      <w:tr w:rsidR="007C1213" w14:paraId="72939D03" w14:textId="77777777" w:rsidTr="00F1080A">
        <w:trPr>
          <w:trHeight w:val="1512"/>
        </w:trPr>
        <w:tc>
          <w:tcPr>
            <w:tcW w:w="8474" w:type="dxa"/>
            <w:tcBorders>
              <w:top w:val="single" w:sz="4" w:space="0" w:color="auto"/>
              <w:left w:val="single" w:sz="12" w:space="0" w:color="auto"/>
              <w:bottom w:val="single" w:sz="12" w:space="0" w:color="auto"/>
              <w:right w:val="single" w:sz="12" w:space="0" w:color="auto"/>
            </w:tcBorders>
          </w:tcPr>
          <w:p w14:paraId="0820EF93" w14:textId="77777777" w:rsidR="007C1213" w:rsidRPr="00F1080A" w:rsidRDefault="007C1213" w:rsidP="007C1213">
            <w:pPr>
              <w:rPr>
                <w:rFonts w:asciiTheme="minorEastAsia" w:hAnsiTheme="minorEastAsia"/>
                <w:color w:val="FF0000"/>
                <w:sz w:val="22"/>
              </w:rPr>
            </w:pPr>
            <w:r w:rsidRPr="00731F5C">
              <w:rPr>
                <w:rFonts w:asciiTheme="minorEastAsia" w:hAnsiTheme="minorEastAsia" w:hint="eastAsia"/>
                <w:color w:val="FF0000"/>
                <w:sz w:val="22"/>
              </w:rPr>
              <w:t xml:space="preserve">　研究計画の概要を分かりやすく記載すること．なお，従来の研究を継続する場合には，従来との違いを明記すること．必要あれば図表を用いてもかまわない．</w:t>
            </w:r>
          </w:p>
        </w:tc>
      </w:tr>
      <w:tr w:rsidR="007C1213" w14:paraId="7EDC9D72" w14:textId="77777777" w:rsidTr="00B40552">
        <w:trPr>
          <w:trHeight w:val="420"/>
        </w:trPr>
        <w:tc>
          <w:tcPr>
            <w:tcW w:w="8474" w:type="dxa"/>
            <w:tcBorders>
              <w:top w:val="single" w:sz="12" w:space="0" w:color="auto"/>
              <w:left w:val="single" w:sz="12" w:space="0" w:color="auto"/>
              <w:bottom w:val="single" w:sz="4" w:space="0" w:color="auto"/>
              <w:right w:val="single" w:sz="12" w:space="0" w:color="auto"/>
            </w:tcBorders>
          </w:tcPr>
          <w:p w14:paraId="23FB684A" w14:textId="77777777" w:rsidR="007C1213" w:rsidRDefault="007C1213" w:rsidP="00B40552">
            <w:pPr>
              <w:rPr>
                <w:rFonts w:asciiTheme="minorEastAsia" w:hAnsiTheme="minorEastAsia"/>
                <w:sz w:val="22"/>
              </w:rPr>
            </w:pPr>
            <w:r>
              <w:rPr>
                <w:rFonts w:asciiTheme="minorEastAsia" w:hAnsiTheme="minorEastAsia" w:hint="eastAsia"/>
                <w:sz w:val="22"/>
              </w:rPr>
              <w:t>Ⅴ．</w:t>
            </w:r>
            <w:r w:rsidR="00B40552">
              <w:rPr>
                <w:rFonts w:asciiTheme="minorEastAsia" w:hAnsiTheme="minorEastAsia" w:hint="eastAsia"/>
                <w:sz w:val="22"/>
              </w:rPr>
              <w:t>準備状況および</w:t>
            </w:r>
            <w:r>
              <w:rPr>
                <w:rFonts w:asciiTheme="minorEastAsia" w:hAnsiTheme="minorEastAsia" w:hint="eastAsia"/>
                <w:sz w:val="22"/>
              </w:rPr>
              <w:t>実績</w:t>
            </w:r>
          </w:p>
        </w:tc>
      </w:tr>
      <w:tr w:rsidR="007C1213" w14:paraId="086A9B14" w14:textId="77777777" w:rsidTr="00F1080A">
        <w:trPr>
          <w:trHeight w:val="1537"/>
        </w:trPr>
        <w:tc>
          <w:tcPr>
            <w:tcW w:w="8474" w:type="dxa"/>
            <w:tcBorders>
              <w:top w:val="single" w:sz="4" w:space="0" w:color="auto"/>
              <w:left w:val="single" w:sz="12" w:space="0" w:color="auto"/>
              <w:bottom w:val="single" w:sz="12" w:space="0" w:color="auto"/>
              <w:right w:val="single" w:sz="12" w:space="0" w:color="auto"/>
            </w:tcBorders>
          </w:tcPr>
          <w:p w14:paraId="709111F3" w14:textId="77777777" w:rsidR="007C1213" w:rsidRPr="00B40552" w:rsidRDefault="007C1213" w:rsidP="00B40552">
            <w:pPr>
              <w:rPr>
                <w:rFonts w:asciiTheme="minorEastAsia" w:hAnsiTheme="minorEastAsia"/>
                <w:color w:val="FF0000"/>
                <w:sz w:val="22"/>
              </w:rPr>
            </w:pPr>
            <w:r w:rsidRPr="00B40552">
              <w:rPr>
                <w:rFonts w:asciiTheme="minorEastAsia" w:hAnsiTheme="minorEastAsia" w:hint="eastAsia"/>
                <w:color w:val="FF0000"/>
                <w:sz w:val="22"/>
              </w:rPr>
              <w:t xml:space="preserve">　</w:t>
            </w:r>
            <w:r w:rsidR="00B40552" w:rsidRPr="00B40552">
              <w:rPr>
                <w:rFonts w:asciiTheme="minorEastAsia" w:hAnsiTheme="minorEastAsia" w:hint="eastAsia"/>
                <w:color w:val="FF0000"/>
                <w:sz w:val="22"/>
              </w:rPr>
              <w:t>本調査研究を</w:t>
            </w:r>
            <w:r w:rsidR="00B40552">
              <w:rPr>
                <w:rFonts w:asciiTheme="minorEastAsia" w:hAnsiTheme="minorEastAsia" w:hint="eastAsia"/>
                <w:color w:val="FF0000"/>
                <w:sz w:val="22"/>
              </w:rPr>
              <w:t>実施するに当たり，採択後すぐに調査研究を実施できることを説明する準備状況と，</w:t>
            </w:r>
            <w:r w:rsidR="00AE756C">
              <w:rPr>
                <w:rFonts w:asciiTheme="minorEastAsia" w:hAnsiTheme="minorEastAsia" w:hint="eastAsia"/>
                <w:color w:val="FF0000"/>
                <w:sz w:val="22"/>
              </w:rPr>
              <w:t>本申請に関連する</w:t>
            </w:r>
            <w:r w:rsidR="00B40552">
              <w:rPr>
                <w:rFonts w:asciiTheme="minorEastAsia" w:hAnsiTheme="minorEastAsia" w:hint="eastAsia"/>
                <w:color w:val="FF0000"/>
                <w:sz w:val="22"/>
              </w:rPr>
              <w:t>これまでの実績について</w:t>
            </w:r>
            <w:r w:rsidR="000C4E80">
              <w:rPr>
                <w:rFonts w:asciiTheme="minorEastAsia" w:hAnsiTheme="minorEastAsia" w:hint="eastAsia"/>
                <w:color w:val="FF0000"/>
                <w:sz w:val="22"/>
              </w:rPr>
              <w:t>記載すること．</w:t>
            </w:r>
          </w:p>
        </w:tc>
      </w:tr>
      <w:tr w:rsidR="007C1213" w14:paraId="3C570612" w14:textId="77777777" w:rsidTr="00B40552">
        <w:trPr>
          <w:trHeight w:val="255"/>
        </w:trPr>
        <w:tc>
          <w:tcPr>
            <w:tcW w:w="8474" w:type="dxa"/>
            <w:tcBorders>
              <w:top w:val="single" w:sz="12" w:space="0" w:color="auto"/>
              <w:left w:val="single" w:sz="12" w:space="0" w:color="auto"/>
              <w:bottom w:val="single" w:sz="4" w:space="0" w:color="auto"/>
              <w:right w:val="single" w:sz="12" w:space="0" w:color="auto"/>
            </w:tcBorders>
          </w:tcPr>
          <w:p w14:paraId="7CCC1538" w14:textId="77777777" w:rsidR="007C1213" w:rsidRPr="007C1213" w:rsidRDefault="00E64090" w:rsidP="007C1213">
            <w:pPr>
              <w:rPr>
                <w:rFonts w:asciiTheme="minorEastAsia" w:hAnsiTheme="minorEastAsia"/>
                <w:sz w:val="22"/>
              </w:rPr>
            </w:pPr>
            <w:r>
              <w:rPr>
                <w:rFonts w:asciiTheme="minorEastAsia" w:hAnsiTheme="minorEastAsia" w:hint="eastAsia"/>
                <w:sz w:val="22"/>
              </w:rPr>
              <w:t>Ⅵ</w:t>
            </w:r>
            <w:r w:rsidR="007C1213" w:rsidRPr="00731F5C">
              <w:rPr>
                <w:rFonts w:asciiTheme="minorEastAsia" w:hAnsiTheme="minorEastAsia" w:hint="eastAsia"/>
                <w:sz w:val="22"/>
              </w:rPr>
              <w:t>．調査費用</w:t>
            </w:r>
          </w:p>
        </w:tc>
      </w:tr>
      <w:tr w:rsidR="00B40552" w14:paraId="58A6E8C5" w14:textId="77777777" w:rsidTr="00B40552">
        <w:trPr>
          <w:trHeight w:val="1905"/>
        </w:trPr>
        <w:tc>
          <w:tcPr>
            <w:tcW w:w="8474" w:type="dxa"/>
            <w:tcBorders>
              <w:top w:val="single" w:sz="4" w:space="0" w:color="auto"/>
              <w:left w:val="single" w:sz="12" w:space="0" w:color="auto"/>
              <w:bottom w:val="single" w:sz="12" w:space="0" w:color="auto"/>
              <w:right w:val="single" w:sz="12" w:space="0" w:color="auto"/>
            </w:tcBorders>
          </w:tcPr>
          <w:p w14:paraId="7190BCC6" w14:textId="6134283A" w:rsidR="00B40552" w:rsidRPr="00731F5C" w:rsidRDefault="00B40552" w:rsidP="00561396">
            <w:pPr>
              <w:rPr>
                <w:rFonts w:asciiTheme="minorEastAsia" w:hAnsiTheme="minorEastAsia"/>
                <w:sz w:val="22"/>
              </w:rPr>
            </w:pPr>
            <w:r w:rsidRPr="00731F5C">
              <w:rPr>
                <w:rFonts w:asciiTheme="minorEastAsia" w:hAnsiTheme="minorEastAsia" w:hint="eastAsia"/>
                <w:sz w:val="22"/>
              </w:rPr>
              <w:t xml:space="preserve">　</w:t>
            </w:r>
            <w:r w:rsidR="00497C51" w:rsidRPr="00497C51">
              <w:rPr>
                <w:rFonts w:asciiTheme="minorEastAsia" w:hAnsiTheme="minorEastAsia" w:hint="eastAsia"/>
                <w:color w:val="FF0000"/>
                <w:sz w:val="22"/>
              </w:rPr>
              <w:t>1)</w:t>
            </w:r>
            <w:r w:rsidRPr="00731F5C">
              <w:rPr>
                <w:rFonts w:asciiTheme="minorEastAsia" w:hAnsiTheme="minorEastAsia" w:hint="eastAsia"/>
                <w:color w:val="FF0000"/>
                <w:sz w:val="22"/>
              </w:rPr>
              <w:t>消耗品，</w:t>
            </w:r>
            <w:r w:rsidR="00497C51">
              <w:rPr>
                <w:rFonts w:asciiTheme="minorEastAsia" w:hAnsiTheme="minorEastAsia" w:hint="eastAsia"/>
                <w:color w:val="FF0000"/>
                <w:sz w:val="22"/>
              </w:rPr>
              <w:t>2)</w:t>
            </w:r>
            <w:r w:rsidRPr="00731F5C">
              <w:rPr>
                <w:rFonts w:asciiTheme="minorEastAsia" w:hAnsiTheme="minorEastAsia" w:hint="eastAsia"/>
                <w:color w:val="FF0000"/>
                <w:sz w:val="22"/>
              </w:rPr>
              <w:t>旅費，</w:t>
            </w:r>
            <w:r w:rsidR="00497C51">
              <w:rPr>
                <w:rFonts w:asciiTheme="minorEastAsia" w:hAnsiTheme="minorEastAsia" w:hint="eastAsia"/>
                <w:color w:val="FF0000"/>
                <w:sz w:val="22"/>
              </w:rPr>
              <w:t>3)</w:t>
            </w:r>
            <w:r w:rsidRPr="00731F5C">
              <w:rPr>
                <w:rFonts w:asciiTheme="minorEastAsia" w:hAnsiTheme="minorEastAsia" w:hint="eastAsia"/>
                <w:color w:val="FF0000"/>
                <w:sz w:val="22"/>
              </w:rPr>
              <w:t>通信費，</w:t>
            </w:r>
            <w:r w:rsidR="00497C51">
              <w:rPr>
                <w:rFonts w:asciiTheme="minorEastAsia" w:hAnsiTheme="minorEastAsia" w:hint="eastAsia"/>
                <w:color w:val="FF0000"/>
                <w:sz w:val="22"/>
              </w:rPr>
              <w:t>4)</w:t>
            </w:r>
            <w:r w:rsidRPr="00731F5C">
              <w:rPr>
                <w:rFonts w:asciiTheme="minorEastAsia" w:hAnsiTheme="minorEastAsia" w:hint="eastAsia"/>
                <w:color w:val="FF0000"/>
                <w:sz w:val="22"/>
              </w:rPr>
              <w:t>謝金，</w:t>
            </w:r>
            <w:r w:rsidR="00497C51">
              <w:rPr>
                <w:rFonts w:asciiTheme="minorEastAsia" w:hAnsiTheme="minorEastAsia" w:hint="eastAsia"/>
                <w:color w:val="FF0000"/>
                <w:sz w:val="22"/>
              </w:rPr>
              <w:t>5)</w:t>
            </w:r>
            <w:r w:rsidRPr="00731F5C">
              <w:rPr>
                <w:rFonts w:asciiTheme="minorEastAsia" w:hAnsiTheme="minorEastAsia" w:hint="eastAsia"/>
                <w:color w:val="FF0000"/>
                <w:sz w:val="22"/>
              </w:rPr>
              <w:t>その他，の項目ごとに金額を記載し，内訳を記載すること．</w:t>
            </w:r>
            <w:r>
              <w:rPr>
                <w:rFonts w:asciiTheme="minorEastAsia" w:hAnsiTheme="minorEastAsia" w:hint="eastAsia"/>
                <w:color w:val="FF0000"/>
                <w:sz w:val="22"/>
              </w:rPr>
              <w:t>また，調査研究費の上限は100万円とし，内容によっては減額する場合がある．</w:t>
            </w:r>
            <w:r w:rsidRPr="00731F5C">
              <w:rPr>
                <w:rFonts w:asciiTheme="minorEastAsia" w:hAnsiTheme="minorEastAsia" w:hint="eastAsia"/>
                <w:color w:val="FF0000"/>
                <w:sz w:val="22"/>
              </w:rPr>
              <w:t>なお，HESSからの入金は</w:t>
            </w:r>
            <w:r w:rsidR="008078D6">
              <w:rPr>
                <w:rFonts w:asciiTheme="minorEastAsia" w:hAnsiTheme="minorEastAsia" w:hint="eastAsia"/>
                <w:color w:val="FF0000"/>
                <w:sz w:val="22"/>
              </w:rPr>
              <w:t>8</w:t>
            </w:r>
            <w:r w:rsidRPr="00731F5C">
              <w:rPr>
                <w:rFonts w:asciiTheme="minorEastAsia" w:hAnsiTheme="minorEastAsia" w:hint="eastAsia"/>
                <w:color w:val="FF0000"/>
                <w:sz w:val="22"/>
              </w:rPr>
              <w:t>月</w:t>
            </w:r>
            <w:r w:rsidR="008078D6">
              <w:rPr>
                <w:rFonts w:asciiTheme="minorEastAsia" w:hAnsiTheme="minorEastAsia" w:hint="eastAsia"/>
                <w:color w:val="FF0000"/>
                <w:sz w:val="22"/>
              </w:rPr>
              <w:t>初め</w:t>
            </w:r>
            <w:r w:rsidRPr="00731F5C">
              <w:rPr>
                <w:rFonts w:asciiTheme="minorEastAsia" w:hAnsiTheme="minorEastAsia" w:hint="eastAsia"/>
                <w:color w:val="FF0000"/>
                <w:sz w:val="22"/>
              </w:rPr>
              <w:t>を予定しており，翌年3月20日までに決算報告書を事務局に提出することを念頭に作成すること．</w:t>
            </w:r>
          </w:p>
        </w:tc>
      </w:tr>
    </w:tbl>
    <w:p w14:paraId="163CBCB0" w14:textId="77777777" w:rsidR="00D46438" w:rsidRPr="00731F5C" w:rsidRDefault="00D46438">
      <w:pPr>
        <w:rPr>
          <w:rFonts w:asciiTheme="minorEastAsia" w:hAnsiTheme="minorEastAsia"/>
          <w:color w:val="FF0000"/>
          <w:sz w:val="22"/>
        </w:rPr>
      </w:pPr>
      <w:r w:rsidRPr="00731F5C">
        <w:rPr>
          <w:rFonts w:asciiTheme="minorEastAsia" w:hAnsiTheme="minorEastAsia" w:hint="eastAsia"/>
          <w:color w:val="FF0000"/>
          <w:sz w:val="22"/>
        </w:rPr>
        <w:t>※本調査研究課題提案書はA4用紙2ページ以内で</w:t>
      </w:r>
      <w:r w:rsidR="00E83035" w:rsidRPr="00731F5C">
        <w:rPr>
          <w:rFonts w:asciiTheme="minorEastAsia" w:hAnsiTheme="minorEastAsia" w:hint="eastAsia"/>
          <w:color w:val="FF0000"/>
          <w:sz w:val="22"/>
        </w:rPr>
        <w:t>記入すること．本文は1</w:t>
      </w:r>
      <w:r w:rsidR="00731F5C">
        <w:rPr>
          <w:rFonts w:asciiTheme="minorEastAsia" w:hAnsiTheme="minorEastAsia" w:hint="eastAsia"/>
          <w:color w:val="FF0000"/>
          <w:sz w:val="22"/>
        </w:rPr>
        <w:t>1</w:t>
      </w:r>
      <w:r w:rsidR="00E83035" w:rsidRPr="00731F5C">
        <w:rPr>
          <w:rFonts w:asciiTheme="minorEastAsia" w:hAnsiTheme="minorEastAsia" w:hint="eastAsia"/>
          <w:color w:val="FF0000"/>
          <w:sz w:val="22"/>
        </w:rPr>
        <w:t>ポイント以上で記載することとする．</w:t>
      </w:r>
    </w:p>
    <w:sectPr w:rsidR="00D46438" w:rsidRPr="00731F5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A316" w14:textId="77777777" w:rsidR="004D547C" w:rsidRDefault="004D547C" w:rsidP="000841B5">
      <w:r>
        <w:separator/>
      </w:r>
    </w:p>
  </w:endnote>
  <w:endnote w:type="continuationSeparator" w:id="0">
    <w:p w14:paraId="43237E0F" w14:textId="77777777" w:rsidR="004D547C" w:rsidRDefault="004D547C" w:rsidP="0008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18E1" w14:textId="77777777" w:rsidR="004D547C" w:rsidRDefault="004D547C" w:rsidP="000841B5">
      <w:r>
        <w:separator/>
      </w:r>
    </w:p>
  </w:footnote>
  <w:footnote w:type="continuationSeparator" w:id="0">
    <w:p w14:paraId="76C6F56F" w14:textId="77777777" w:rsidR="004D547C" w:rsidRDefault="004D547C" w:rsidP="0008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B7A1" w14:textId="77777777" w:rsidR="000841B5" w:rsidRDefault="000841B5" w:rsidP="000841B5">
    <w:pPr>
      <w:pStyle w:val="a3"/>
      <w:jc w:val="right"/>
    </w:pPr>
  </w:p>
  <w:p w14:paraId="617681D7" w14:textId="77777777" w:rsidR="000841B5" w:rsidRPr="000841B5" w:rsidRDefault="000841B5" w:rsidP="000841B5">
    <w:pPr>
      <w:pStyle w:val="a3"/>
      <w:jc w:val="right"/>
      <w:rPr>
        <w:rFonts w:ascii="ＭＳ Ｐゴシック" w:eastAsia="ＭＳ Ｐゴシック" w:hAnsi="ＭＳ Ｐゴシック"/>
        <w:color w:val="FF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CF0"/>
    <w:rsid w:val="00004007"/>
    <w:rsid w:val="00015867"/>
    <w:rsid w:val="000841B5"/>
    <w:rsid w:val="0009562A"/>
    <w:rsid w:val="000B772A"/>
    <w:rsid w:val="000C4E80"/>
    <w:rsid w:val="002062AC"/>
    <w:rsid w:val="00264E34"/>
    <w:rsid w:val="00340BCB"/>
    <w:rsid w:val="004063DD"/>
    <w:rsid w:val="00465001"/>
    <w:rsid w:val="004973BC"/>
    <w:rsid w:val="00497C51"/>
    <w:rsid w:val="004D547C"/>
    <w:rsid w:val="004D5D1E"/>
    <w:rsid w:val="005452FD"/>
    <w:rsid w:val="00561396"/>
    <w:rsid w:val="005E147B"/>
    <w:rsid w:val="00611806"/>
    <w:rsid w:val="006235CB"/>
    <w:rsid w:val="00673BB1"/>
    <w:rsid w:val="006D4119"/>
    <w:rsid w:val="006F577F"/>
    <w:rsid w:val="00703CF0"/>
    <w:rsid w:val="00731F5C"/>
    <w:rsid w:val="00792D75"/>
    <w:rsid w:val="007C1213"/>
    <w:rsid w:val="007C62FB"/>
    <w:rsid w:val="008078D6"/>
    <w:rsid w:val="00865B36"/>
    <w:rsid w:val="00867051"/>
    <w:rsid w:val="0094355A"/>
    <w:rsid w:val="00957696"/>
    <w:rsid w:val="009C06B1"/>
    <w:rsid w:val="00A15012"/>
    <w:rsid w:val="00A2647A"/>
    <w:rsid w:val="00A479E9"/>
    <w:rsid w:val="00A74525"/>
    <w:rsid w:val="00AE756C"/>
    <w:rsid w:val="00AF2F59"/>
    <w:rsid w:val="00B40552"/>
    <w:rsid w:val="00B658E3"/>
    <w:rsid w:val="00BC55F3"/>
    <w:rsid w:val="00BE6B42"/>
    <w:rsid w:val="00D46438"/>
    <w:rsid w:val="00DA312A"/>
    <w:rsid w:val="00DE1780"/>
    <w:rsid w:val="00E64090"/>
    <w:rsid w:val="00E71226"/>
    <w:rsid w:val="00E73668"/>
    <w:rsid w:val="00E83035"/>
    <w:rsid w:val="00EF0E23"/>
    <w:rsid w:val="00F1080A"/>
    <w:rsid w:val="00FB4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B62F9"/>
  <w15:chartTrackingRefBased/>
  <w15:docId w15:val="{1A75FDDC-93B6-4C93-AD79-7F436C7D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1B5"/>
    <w:pPr>
      <w:tabs>
        <w:tab w:val="center" w:pos="4252"/>
        <w:tab w:val="right" w:pos="8504"/>
      </w:tabs>
      <w:snapToGrid w:val="0"/>
    </w:pPr>
  </w:style>
  <w:style w:type="character" w:customStyle="1" w:styleId="a4">
    <w:name w:val="ヘッダー (文字)"/>
    <w:basedOn w:val="a0"/>
    <w:link w:val="a3"/>
    <w:uiPriority w:val="99"/>
    <w:rsid w:val="000841B5"/>
  </w:style>
  <w:style w:type="paragraph" w:styleId="a5">
    <w:name w:val="footer"/>
    <w:basedOn w:val="a"/>
    <w:link w:val="a6"/>
    <w:uiPriority w:val="99"/>
    <w:unhideWhenUsed/>
    <w:rsid w:val="000841B5"/>
    <w:pPr>
      <w:tabs>
        <w:tab w:val="center" w:pos="4252"/>
        <w:tab w:val="right" w:pos="8504"/>
      </w:tabs>
      <w:snapToGrid w:val="0"/>
    </w:pPr>
  </w:style>
  <w:style w:type="character" w:customStyle="1" w:styleId="a6">
    <w:name w:val="フッター (文字)"/>
    <w:basedOn w:val="a0"/>
    <w:link w:val="a5"/>
    <w:uiPriority w:val="99"/>
    <w:rsid w:val="000841B5"/>
  </w:style>
  <w:style w:type="character" w:styleId="a7">
    <w:name w:val="Hyperlink"/>
    <w:basedOn w:val="a0"/>
    <w:uiPriority w:val="99"/>
    <w:unhideWhenUsed/>
    <w:rsid w:val="00A2647A"/>
    <w:rPr>
      <w:color w:val="0563C1" w:themeColor="hyperlink"/>
      <w:u w:val="single"/>
    </w:rPr>
  </w:style>
  <w:style w:type="paragraph" w:styleId="a8">
    <w:name w:val="Balloon Text"/>
    <w:basedOn w:val="a"/>
    <w:link w:val="a9"/>
    <w:uiPriority w:val="99"/>
    <w:semiHidden/>
    <w:unhideWhenUsed/>
    <w:rsid w:val="006118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806"/>
    <w:rPr>
      <w:rFonts w:asciiTheme="majorHAnsi" w:eastAsiaTheme="majorEastAsia" w:hAnsiTheme="majorHAnsi" w:cstheme="majorBidi"/>
      <w:sz w:val="18"/>
      <w:szCs w:val="18"/>
    </w:rPr>
  </w:style>
  <w:style w:type="table" w:styleId="aa">
    <w:name w:val="Table Grid"/>
    <w:basedOn w:val="a1"/>
    <w:uiPriority w:val="39"/>
    <w:rsid w:val="007C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566DA-96DC-469F-892E-6B44D4FD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日本大学 理工学部 平成27年度マイクロソフト・スクールアグリーメント</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touyama.takeshi</dc:creator>
  <cp:keywords/>
  <dc:description/>
  <cp:lastModifiedBy>yu sato</cp:lastModifiedBy>
  <cp:revision>2</cp:revision>
  <cp:lastPrinted>2017-12-04T01:34:00Z</cp:lastPrinted>
  <dcterms:created xsi:type="dcterms:W3CDTF">2023-06-08T23:46:00Z</dcterms:created>
  <dcterms:modified xsi:type="dcterms:W3CDTF">2023-06-08T23:46:00Z</dcterms:modified>
</cp:coreProperties>
</file>